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951" w:rsidRPr="00513FE6" w:rsidRDefault="00011951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951" w:rsidRPr="00513FE6" w:rsidRDefault="0001195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011951" w:rsidRPr="00513FE6" w:rsidRDefault="0001195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011951" w:rsidRPr="00513FE6" w:rsidRDefault="0001195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011951" w:rsidRPr="00C2221A" w:rsidRDefault="0001195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011951" w:rsidRPr="00513FE6" w:rsidRDefault="00011951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22/18-4229</w:t>
      </w:r>
    </w:p>
    <w:p w:rsidR="00011951" w:rsidRPr="003C0768" w:rsidRDefault="00011951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011951" w:rsidRPr="008F6BEC" w:rsidRDefault="00011951" w:rsidP="00B05BA8">
      <w:pPr>
        <w:rPr>
          <w:rFonts w:ascii="Century" w:hAnsi="Century"/>
          <w:szCs w:val="26"/>
        </w:rPr>
      </w:pPr>
    </w:p>
    <w:p w:rsidR="00011951" w:rsidRPr="003C0768" w:rsidRDefault="00011951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11951" w:rsidRPr="008F6BEC" w:rsidRDefault="00011951" w:rsidP="00C2221A">
      <w:pPr>
        <w:jc w:val="both"/>
        <w:rPr>
          <w:rFonts w:ascii="Century" w:hAnsi="Century"/>
          <w:b/>
          <w:szCs w:val="26"/>
        </w:rPr>
      </w:pP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011951" w:rsidRPr="003C0768" w:rsidRDefault="00011951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11951" w:rsidRPr="007C76DF" w:rsidRDefault="0001195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Чопко Михайлу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11951" w:rsidRPr="003C0768" w:rsidRDefault="00011951" w:rsidP="00C2221A">
      <w:pPr>
        <w:jc w:val="both"/>
        <w:rPr>
          <w:rFonts w:ascii="Century" w:hAnsi="Century"/>
          <w:sz w:val="26"/>
          <w:szCs w:val="26"/>
        </w:rPr>
      </w:pPr>
    </w:p>
    <w:p w:rsidR="00011951" w:rsidRDefault="00011951" w:rsidP="00C2221A">
      <w:pPr>
        <w:jc w:val="both"/>
        <w:rPr>
          <w:rFonts w:ascii="Century" w:hAnsi="Century"/>
          <w:b/>
          <w:sz w:val="26"/>
          <w:szCs w:val="26"/>
        </w:rPr>
        <w:sectPr w:rsidR="00011951" w:rsidSect="0001195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11951" w:rsidRDefault="00011951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011951" w:rsidSect="0001195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11951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4C841A-F284-4607-86C2-A64280B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439413A-A19D-4070-9BE5-5F7D4051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